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33A" w:rsidRDefault="0014033A" w:rsidP="0014033A">
      <w:pPr>
        <w:ind w:right="707"/>
        <w:jc w:val="center"/>
        <w:rPr>
          <w:rFonts w:ascii="Trebuchet MS" w:hAnsi="Trebuchet MS"/>
          <w:b/>
          <w:sz w:val="28"/>
          <w:szCs w:val="28"/>
        </w:rPr>
      </w:pPr>
    </w:p>
    <w:p w:rsidR="0014033A" w:rsidRPr="0014033A" w:rsidRDefault="0014033A" w:rsidP="0014033A">
      <w:pPr>
        <w:pStyle w:val="Heading1"/>
        <w:rPr>
          <w:rFonts w:ascii="Bodoni MT" w:hAnsi="Bodoni MT"/>
          <w:sz w:val="44"/>
        </w:rPr>
      </w:pPr>
      <w:r w:rsidRPr="0014033A">
        <w:rPr>
          <w:rFonts w:ascii="Bodoni MT" w:hAnsi="Bodoni MT"/>
          <w:sz w:val="44"/>
        </w:rPr>
        <w:t>Piemonte Teatro – OFF Festival</w:t>
      </w:r>
    </w:p>
    <w:p w:rsidR="0014033A" w:rsidRDefault="0014033A" w:rsidP="0014033A">
      <w:pPr>
        <w:pStyle w:val="Heading1"/>
      </w:pPr>
    </w:p>
    <w:p w:rsidR="0014033A" w:rsidRDefault="00CC2FAA" w:rsidP="00CC2FAA">
      <w:pPr>
        <w:pStyle w:val="Heading1"/>
        <w:rPr>
          <w:rFonts w:ascii="Trebuchet MS" w:hAnsi="Trebuchet MS"/>
          <w:b w:val="0"/>
          <w:szCs w:val="28"/>
        </w:rPr>
      </w:pPr>
      <w:r>
        <w:rPr>
          <w:rFonts w:ascii="Trebuchet MS" w:hAnsi="Trebuchet MS"/>
          <w:b w:val="0"/>
          <w:szCs w:val="28"/>
        </w:rPr>
        <w:t>VADEMECUM</w:t>
      </w:r>
    </w:p>
    <w:p w:rsidR="0014033A" w:rsidRPr="0014033A" w:rsidRDefault="0014033A" w:rsidP="0014033A"/>
    <w:p w:rsidR="0014033A" w:rsidRPr="00BD5253" w:rsidRDefault="0014033A" w:rsidP="0014033A">
      <w:pPr>
        <w:rPr>
          <w:rFonts w:ascii="Berlin Sans FB" w:hAnsi="Berlin Sans FB"/>
          <w:sz w:val="24"/>
        </w:rPr>
      </w:pPr>
    </w:p>
    <w:p w:rsidR="00CC2FAA" w:rsidRPr="00780583" w:rsidRDefault="00CC2FAA" w:rsidP="00BD5253">
      <w:pPr>
        <w:spacing w:line="360" w:lineRule="auto"/>
        <w:jc w:val="both"/>
        <w:rPr>
          <w:rFonts w:ascii="Arial" w:hAnsi="Arial" w:cs="Arial"/>
          <w:sz w:val="22"/>
        </w:rPr>
      </w:pPr>
      <w:r w:rsidRPr="00780583">
        <w:rPr>
          <w:rFonts w:ascii="Arial" w:hAnsi="Arial" w:cs="Arial"/>
          <w:sz w:val="22"/>
        </w:rPr>
        <w:t>Carissime Compagni</w:t>
      </w:r>
      <w:r w:rsidR="00BD5253" w:rsidRPr="00780583">
        <w:rPr>
          <w:rFonts w:ascii="Arial" w:hAnsi="Arial" w:cs="Arial"/>
          <w:sz w:val="22"/>
        </w:rPr>
        <w:t>e</w:t>
      </w:r>
      <w:r w:rsidRPr="00780583">
        <w:rPr>
          <w:rFonts w:ascii="Arial" w:hAnsi="Arial" w:cs="Arial"/>
          <w:sz w:val="22"/>
        </w:rPr>
        <w:t xml:space="preserve">, </w:t>
      </w:r>
    </w:p>
    <w:p w:rsidR="00CC2FAA" w:rsidRPr="00780583" w:rsidRDefault="00CC2FAA" w:rsidP="00BD5253">
      <w:pPr>
        <w:spacing w:line="360" w:lineRule="auto"/>
        <w:jc w:val="both"/>
        <w:rPr>
          <w:rFonts w:ascii="Arial" w:hAnsi="Arial" w:cs="Arial"/>
          <w:sz w:val="22"/>
        </w:rPr>
      </w:pPr>
      <w:r w:rsidRPr="00780583">
        <w:rPr>
          <w:rFonts w:ascii="Arial" w:hAnsi="Arial" w:cs="Arial"/>
          <w:sz w:val="22"/>
        </w:rPr>
        <w:t>desideriamo ringraziare coloro che accoglieranno il nosto invito a partecipare alla prima edizione del festival del Piemonte.</w:t>
      </w:r>
    </w:p>
    <w:p w:rsidR="00BD5253" w:rsidRPr="00780583" w:rsidRDefault="00BD5253" w:rsidP="00BD5253">
      <w:pPr>
        <w:spacing w:line="360" w:lineRule="auto"/>
        <w:jc w:val="both"/>
        <w:rPr>
          <w:rFonts w:ascii="Arial" w:hAnsi="Arial" w:cs="Arial"/>
          <w:sz w:val="22"/>
        </w:rPr>
      </w:pPr>
    </w:p>
    <w:p w:rsidR="00BD5253" w:rsidRPr="00780583" w:rsidRDefault="00BD5253" w:rsidP="00BD5253">
      <w:pPr>
        <w:spacing w:line="360" w:lineRule="auto"/>
        <w:jc w:val="both"/>
        <w:rPr>
          <w:rFonts w:ascii="Arial" w:hAnsi="Arial" w:cs="Arial"/>
          <w:sz w:val="22"/>
        </w:rPr>
      </w:pPr>
      <w:r w:rsidRPr="00780583">
        <w:rPr>
          <w:rFonts w:ascii="Arial" w:hAnsi="Arial" w:cs="Arial"/>
          <w:sz w:val="22"/>
        </w:rPr>
        <w:t xml:space="preserve">Il festival si svolgerà in due fasi, una prima fase di selezione fatta attraverso DVD/materiale video e una seconda fase fatta dal vivo </w:t>
      </w:r>
      <w:r w:rsidR="003D778C">
        <w:rPr>
          <w:rFonts w:ascii="Arial" w:hAnsi="Arial" w:cs="Arial"/>
          <w:sz w:val="22"/>
        </w:rPr>
        <w:t>durante</w:t>
      </w:r>
      <w:r w:rsidRPr="00780583">
        <w:rPr>
          <w:rFonts w:ascii="Arial" w:hAnsi="Arial" w:cs="Arial"/>
          <w:sz w:val="22"/>
        </w:rPr>
        <w:t xml:space="preserve"> la stagione 2016/2017. </w:t>
      </w:r>
    </w:p>
    <w:p w:rsidR="00BD5253" w:rsidRPr="00780583" w:rsidRDefault="00BD5253" w:rsidP="00BD5253">
      <w:pPr>
        <w:spacing w:line="360" w:lineRule="auto"/>
        <w:jc w:val="both"/>
        <w:rPr>
          <w:rFonts w:ascii="Arial" w:hAnsi="Arial" w:cs="Arial"/>
          <w:sz w:val="22"/>
        </w:rPr>
      </w:pPr>
      <w:r w:rsidRPr="00780583">
        <w:rPr>
          <w:rFonts w:ascii="Arial" w:hAnsi="Arial" w:cs="Arial"/>
          <w:sz w:val="22"/>
        </w:rPr>
        <w:t>Il teatro scelto per questa edizione è il Giulia di Barolo di  Piazza Santa Giulia 2Bis/B Torino.</w:t>
      </w:r>
    </w:p>
    <w:p w:rsidR="00BD5253" w:rsidRPr="00780583" w:rsidRDefault="00BD5253" w:rsidP="00BD5253">
      <w:pPr>
        <w:spacing w:line="360" w:lineRule="auto"/>
        <w:jc w:val="both"/>
        <w:rPr>
          <w:rFonts w:ascii="Arial" w:hAnsi="Arial" w:cs="Arial"/>
          <w:sz w:val="22"/>
        </w:rPr>
      </w:pPr>
    </w:p>
    <w:p w:rsidR="00BD5253" w:rsidRPr="00780583" w:rsidRDefault="00BD5253" w:rsidP="0064395E">
      <w:pPr>
        <w:spacing w:line="360" w:lineRule="auto"/>
        <w:jc w:val="both"/>
        <w:rPr>
          <w:rFonts w:ascii="Arial" w:hAnsi="Arial" w:cs="Arial"/>
          <w:sz w:val="22"/>
        </w:rPr>
      </w:pPr>
      <w:r w:rsidRPr="00780583">
        <w:rPr>
          <w:rFonts w:ascii="Arial" w:hAnsi="Arial" w:cs="Arial"/>
          <w:sz w:val="22"/>
        </w:rPr>
        <w:t>Insieme a questo vademecum dovreste aver ricevuto anche il regolamento del festival</w:t>
      </w:r>
      <w:r w:rsidR="0064395E" w:rsidRPr="00780583">
        <w:rPr>
          <w:rFonts w:ascii="Arial" w:hAnsi="Arial" w:cs="Arial"/>
          <w:sz w:val="22"/>
        </w:rPr>
        <w:t xml:space="preserve"> e</w:t>
      </w:r>
      <w:r w:rsidRPr="00780583">
        <w:rPr>
          <w:rFonts w:ascii="Arial" w:hAnsi="Arial" w:cs="Arial"/>
          <w:sz w:val="22"/>
        </w:rPr>
        <w:t xml:space="preserve"> la scheda di partecipazione. </w:t>
      </w:r>
      <w:r w:rsidR="0064395E" w:rsidRPr="00780583">
        <w:rPr>
          <w:rFonts w:ascii="Arial" w:hAnsi="Arial" w:cs="Arial"/>
          <w:sz w:val="22"/>
        </w:rPr>
        <w:t xml:space="preserve">Qui riassumiamo le date e vi diamo alcune indicazioni pratiche per </w:t>
      </w:r>
      <w:r w:rsidR="003D778C">
        <w:rPr>
          <w:rFonts w:ascii="Arial" w:hAnsi="Arial" w:cs="Arial"/>
          <w:sz w:val="22"/>
        </w:rPr>
        <w:t xml:space="preserve">la </w:t>
      </w:r>
      <w:r w:rsidR="0064395E" w:rsidRPr="00780583">
        <w:rPr>
          <w:rFonts w:ascii="Arial" w:hAnsi="Arial" w:cs="Arial"/>
          <w:sz w:val="22"/>
        </w:rPr>
        <w:t>prima fase di selezione.</w:t>
      </w:r>
    </w:p>
    <w:p w:rsidR="0064395E" w:rsidRPr="00780583" w:rsidRDefault="0064395E" w:rsidP="0064395E">
      <w:pPr>
        <w:spacing w:line="360" w:lineRule="auto"/>
        <w:jc w:val="both"/>
        <w:rPr>
          <w:rFonts w:ascii="Arial" w:hAnsi="Arial" w:cs="Arial"/>
          <w:sz w:val="22"/>
        </w:rPr>
      </w:pPr>
    </w:p>
    <w:p w:rsidR="0064395E" w:rsidRPr="00780583" w:rsidRDefault="0064395E" w:rsidP="0064395E">
      <w:pPr>
        <w:spacing w:line="360" w:lineRule="auto"/>
        <w:jc w:val="both"/>
        <w:rPr>
          <w:rFonts w:ascii="Arial" w:hAnsi="Arial" w:cs="Arial"/>
          <w:sz w:val="22"/>
          <w:u w:val="single"/>
        </w:rPr>
      </w:pPr>
      <w:r w:rsidRPr="00780583">
        <w:rPr>
          <w:rFonts w:ascii="Arial" w:hAnsi="Arial" w:cs="Arial"/>
          <w:sz w:val="22"/>
          <w:u w:val="single"/>
        </w:rPr>
        <w:t>Scadenze</w:t>
      </w:r>
    </w:p>
    <w:p w:rsidR="007C3DE1" w:rsidRPr="00780583" w:rsidRDefault="003D778C" w:rsidP="007C3DE1">
      <w:pPr>
        <w:pStyle w:val="ListParagraph"/>
        <w:numPr>
          <w:ilvl w:val="0"/>
          <w:numId w:val="23"/>
        </w:numPr>
        <w:spacing w:line="360" w:lineRule="auto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31</w:t>
      </w:r>
      <w:r w:rsidR="0064395E" w:rsidRPr="00780583">
        <w:rPr>
          <w:rFonts w:ascii="Arial" w:hAnsi="Arial" w:cs="Arial"/>
          <w:sz w:val="22"/>
        </w:rPr>
        <w:t xml:space="preserve"> maggio 2016 invio della domanda</w:t>
      </w:r>
      <w:r w:rsidR="007C3DE1" w:rsidRPr="00780583">
        <w:rPr>
          <w:rFonts w:ascii="Arial" w:hAnsi="Arial" w:cs="Arial"/>
          <w:sz w:val="22"/>
        </w:rPr>
        <w:t>/scheda</w:t>
      </w:r>
      <w:r w:rsidR="0064395E" w:rsidRPr="00780583">
        <w:rPr>
          <w:rFonts w:ascii="Arial" w:hAnsi="Arial" w:cs="Arial"/>
          <w:sz w:val="22"/>
        </w:rPr>
        <w:t xml:space="preserve"> di partecipazione </w:t>
      </w:r>
      <w:r w:rsidR="007C3DE1" w:rsidRPr="00780583">
        <w:rPr>
          <w:rFonts w:ascii="Arial" w:hAnsi="Arial" w:cs="Arial"/>
          <w:sz w:val="22"/>
        </w:rPr>
        <w:t xml:space="preserve">debitamente firmata via mail agli indirizzi: </w:t>
      </w:r>
    </w:p>
    <w:p w:rsidR="0064395E" w:rsidRPr="00780583" w:rsidRDefault="00306015" w:rsidP="007C3DE1">
      <w:pPr>
        <w:spacing w:line="360" w:lineRule="auto"/>
        <w:ind w:left="709" w:firstLine="709"/>
        <w:jc w:val="both"/>
        <w:rPr>
          <w:rFonts w:ascii="Arial" w:hAnsi="Arial" w:cs="Arial"/>
          <w:sz w:val="22"/>
        </w:rPr>
      </w:pPr>
      <w:hyperlink r:id="rId9" w:history="1">
        <w:r w:rsidR="007C3DE1" w:rsidRPr="00780583">
          <w:rPr>
            <w:rStyle w:val="Hyperlink"/>
            <w:rFonts w:ascii="Arial" w:hAnsi="Arial" w:cs="Arial"/>
            <w:sz w:val="22"/>
          </w:rPr>
          <w:t>segreteria.uilt.piemonte@gmail.com</w:t>
        </w:r>
      </w:hyperlink>
      <w:r w:rsidR="007C3DE1" w:rsidRPr="00780583">
        <w:rPr>
          <w:rFonts w:ascii="Arial" w:hAnsi="Arial" w:cs="Arial"/>
          <w:sz w:val="22"/>
        </w:rPr>
        <w:t xml:space="preserve"> </w:t>
      </w:r>
    </w:p>
    <w:p w:rsidR="007C3DE1" w:rsidRPr="00780583" w:rsidRDefault="00306015" w:rsidP="007C3DE1">
      <w:pPr>
        <w:spacing w:line="360" w:lineRule="auto"/>
        <w:ind w:left="709" w:firstLine="709"/>
        <w:jc w:val="both"/>
        <w:rPr>
          <w:rFonts w:ascii="Arial" w:hAnsi="Arial" w:cs="Arial"/>
          <w:sz w:val="22"/>
        </w:rPr>
      </w:pPr>
      <w:hyperlink r:id="rId10" w:history="1">
        <w:r w:rsidR="007C3DE1" w:rsidRPr="00780583">
          <w:rPr>
            <w:rStyle w:val="Hyperlink"/>
            <w:rFonts w:ascii="Arial" w:hAnsi="Arial" w:cs="Arial"/>
            <w:sz w:val="22"/>
          </w:rPr>
          <w:t>uilt.piemonte@gmail.com</w:t>
        </w:r>
      </w:hyperlink>
      <w:r w:rsidR="007C3DE1" w:rsidRPr="00780583">
        <w:rPr>
          <w:rFonts w:ascii="Arial" w:hAnsi="Arial" w:cs="Arial"/>
          <w:sz w:val="22"/>
        </w:rPr>
        <w:tab/>
      </w:r>
    </w:p>
    <w:p w:rsidR="00E31347" w:rsidRPr="00780583" w:rsidRDefault="00E31347" w:rsidP="00E31347">
      <w:pPr>
        <w:spacing w:line="360" w:lineRule="auto"/>
        <w:jc w:val="both"/>
        <w:rPr>
          <w:rFonts w:ascii="Arial" w:hAnsi="Arial" w:cs="Arial"/>
          <w:sz w:val="22"/>
        </w:rPr>
      </w:pPr>
      <w:r w:rsidRPr="00780583">
        <w:rPr>
          <w:rFonts w:ascii="Arial" w:hAnsi="Arial" w:cs="Arial"/>
          <w:sz w:val="22"/>
        </w:rPr>
        <w:tab/>
      </w:r>
      <w:r w:rsidR="00E96DD5" w:rsidRPr="00780583">
        <w:rPr>
          <w:rFonts w:ascii="Arial" w:hAnsi="Arial" w:cs="Arial"/>
          <w:sz w:val="22"/>
        </w:rPr>
        <w:t>E</w:t>
      </w:r>
      <w:r w:rsidRPr="00780583">
        <w:rPr>
          <w:rFonts w:ascii="Arial" w:hAnsi="Arial" w:cs="Arial"/>
          <w:sz w:val="22"/>
        </w:rPr>
        <w:t xml:space="preserve"> far pervenire il DVD/filmato dell’intero spettacolo attraverso varie modalità:</w:t>
      </w:r>
    </w:p>
    <w:p w:rsidR="00E31347" w:rsidRPr="00780583" w:rsidRDefault="00E96DD5" w:rsidP="00E96DD5">
      <w:pPr>
        <w:pStyle w:val="ListParagraph"/>
        <w:numPr>
          <w:ilvl w:val="0"/>
          <w:numId w:val="24"/>
        </w:numPr>
        <w:spacing w:line="360" w:lineRule="auto"/>
        <w:ind w:left="1276" w:hanging="283"/>
        <w:jc w:val="both"/>
        <w:rPr>
          <w:rFonts w:ascii="Arial" w:hAnsi="Arial" w:cs="Arial"/>
          <w:sz w:val="22"/>
        </w:rPr>
      </w:pPr>
      <w:r w:rsidRPr="00780583">
        <w:rPr>
          <w:rFonts w:ascii="Arial" w:hAnsi="Arial" w:cs="Arial"/>
          <w:sz w:val="22"/>
        </w:rPr>
        <w:t>Attraverso link del filmato già caricato su piattaforme preposte (youtube, vimeo, ecc...</w:t>
      </w:r>
      <w:r w:rsidR="00780583">
        <w:rPr>
          <w:rFonts w:ascii="Arial" w:hAnsi="Arial" w:cs="Arial"/>
          <w:sz w:val="22"/>
        </w:rPr>
        <w:t>)</w:t>
      </w:r>
    </w:p>
    <w:p w:rsidR="00E96DD5" w:rsidRPr="00780583" w:rsidRDefault="00780583" w:rsidP="00E96DD5">
      <w:pPr>
        <w:pStyle w:val="ListParagraph"/>
        <w:numPr>
          <w:ilvl w:val="0"/>
          <w:numId w:val="24"/>
        </w:numPr>
        <w:spacing w:line="360" w:lineRule="auto"/>
        <w:ind w:left="1276" w:hanging="283"/>
        <w:jc w:val="both"/>
        <w:rPr>
          <w:rFonts w:ascii="Arial" w:hAnsi="Arial" w:cs="Arial"/>
          <w:sz w:val="22"/>
        </w:rPr>
      </w:pPr>
      <w:r w:rsidRPr="00780583">
        <w:rPr>
          <w:rFonts w:ascii="Arial" w:hAnsi="Arial" w:cs="Arial"/>
          <w:sz w:val="22"/>
        </w:rPr>
        <w:t>I</w:t>
      </w:r>
      <w:r w:rsidR="00E96DD5" w:rsidRPr="00780583">
        <w:rPr>
          <w:rFonts w:ascii="Arial" w:hAnsi="Arial" w:cs="Arial"/>
          <w:sz w:val="22"/>
        </w:rPr>
        <w:t xml:space="preserve">l DVD da </w:t>
      </w:r>
      <w:r w:rsidRPr="00780583">
        <w:rPr>
          <w:rFonts w:ascii="Arial" w:hAnsi="Arial" w:cs="Arial"/>
          <w:sz w:val="22"/>
        </w:rPr>
        <w:t>far recapitare</w:t>
      </w:r>
      <w:r w:rsidR="00E96DD5" w:rsidRPr="00780583">
        <w:rPr>
          <w:rFonts w:ascii="Arial" w:hAnsi="Arial" w:cs="Arial"/>
          <w:sz w:val="22"/>
        </w:rPr>
        <w:t xml:space="preserve"> (tramite posta ordinaria, non raccomandata) a</w:t>
      </w:r>
    </w:p>
    <w:p w:rsidR="00E96DD5" w:rsidRPr="00780583" w:rsidRDefault="00E96DD5" w:rsidP="00E96DD5">
      <w:pPr>
        <w:pStyle w:val="ListParagraph"/>
        <w:numPr>
          <w:ilvl w:val="1"/>
          <w:numId w:val="24"/>
        </w:numPr>
        <w:spacing w:line="360" w:lineRule="auto"/>
        <w:jc w:val="both"/>
        <w:rPr>
          <w:rFonts w:ascii="Arial" w:hAnsi="Arial" w:cs="Arial"/>
          <w:sz w:val="22"/>
        </w:rPr>
      </w:pPr>
      <w:r w:rsidRPr="00780583">
        <w:rPr>
          <w:rFonts w:ascii="Arial" w:hAnsi="Arial" w:cs="Arial"/>
          <w:sz w:val="22"/>
        </w:rPr>
        <w:t>Uilt Piemonte C/O Guido Foglietta Via Veglia 37/B 10136 Torino</w:t>
      </w:r>
    </w:p>
    <w:p w:rsidR="007C3DE1" w:rsidRPr="00780583" w:rsidRDefault="00E31347" w:rsidP="007C3DE1">
      <w:pPr>
        <w:pStyle w:val="ListParagraph"/>
        <w:numPr>
          <w:ilvl w:val="0"/>
          <w:numId w:val="23"/>
        </w:numPr>
        <w:spacing w:line="360" w:lineRule="auto"/>
        <w:jc w:val="both"/>
        <w:rPr>
          <w:rFonts w:ascii="Arial" w:hAnsi="Arial" w:cs="Arial"/>
          <w:sz w:val="22"/>
        </w:rPr>
      </w:pPr>
      <w:r w:rsidRPr="00780583">
        <w:rPr>
          <w:rFonts w:ascii="Arial" w:hAnsi="Arial" w:cs="Arial"/>
          <w:sz w:val="22"/>
        </w:rPr>
        <w:t>15 luglio 2016 completamento delle selezione e comunicazione alle compagnie f</w:t>
      </w:r>
      <w:r w:rsidR="00E96DD5" w:rsidRPr="00780583">
        <w:rPr>
          <w:rFonts w:ascii="Arial" w:hAnsi="Arial" w:cs="Arial"/>
          <w:sz w:val="22"/>
        </w:rPr>
        <w:t>inaliste la data</w:t>
      </w:r>
      <w:r w:rsidRPr="00780583">
        <w:rPr>
          <w:rFonts w:ascii="Arial" w:hAnsi="Arial" w:cs="Arial"/>
          <w:sz w:val="22"/>
        </w:rPr>
        <w:t xml:space="preserve"> </w:t>
      </w:r>
      <w:r w:rsidR="00E96DD5" w:rsidRPr="00780583">
        <w:rPr>
          <w:rFonts w:ascii="Arial" w:hAnsi="Arial" w:cs="Arial"/>
          <w:sz w:val="22"/>
        </w:rPr>
        <w:t>designata</w:t>
      </w:r>
      <w:r w:rsidRPr="00780583">
        <w:rPr>
          <w:rFonts w:ascii="Arial" w:hAnsi="Arial" w:cs="Arial"/>
          <w:sz w:val="22"/>
        </w:rPr>
        <w:t xml:space="preserve"> </w:t>
      </w:r>
    </w:p>
    <w:p w:rsidR="00E31347" w:rsidRPr="00780583" w:rsidRDefault="00E31347" w:rsidP="007C3DE1">
      <w:pPr>
        <w:pStyle w:val="ListParagraph"/>
        <w:numPr>
          <w:ilvl w:val="0"/>
          <w:numId w:val="23"/>
        </w:numPr>
        <w:spacing w:line="360" w:lineRule="auto"/>
        <w:jc w:val="both"/>
        <w:rPr>
          <w:rFonts w:ascii="Arial" w:hAnsi="Arial" w:cs="Arial"/>
          <w:sz w:val="22"/>
        </w:rPr>
      </w:pPr>
      <w:r w:rsidRPr="00780583">
        <w:rPr>
          <w:rFonts w:ascii="Arial" w:hAnsi="Arial" w:cs="Arial"/>
          <w:sz w:val="22"/>
        </w:rPr>
        <w:t xml:space="preserve">30 luglio 2016 data ultima per accettare o rifiutare la partecipazione alla </w:t>
      </w:r>
      <w:r w:rsidR="00E96DD5" w:rsidRPr="00780583">
        <w:rPr>
          <w:rFonts w:ascii="Arial" w:hAnsi="Arial" w:cs="Arial"/>
          <w:sz w:val="22"/>
        </w:rPr>
        <w:t xml:space="preserve">fase finale della </w:t>
      </w:r>
      <w:r w:rsidRPr="00780583">
        <w:rPr>
          <w:rFonts w:ascii="Arial" w:hAnsi="Arial" w:cs="Arial"/>
          <w:sz w:val="22"/>
        </w:rPr>
        <w:t>rassegna</w:t>
      </w:r>
      <w:bookmarkStart w:id="0" w:name="_GoBack"/>
      <w:bookmarkEnd w:id="0"/>
    </w:p>
    <w:sectPr w:rsidR="00E31347" w:rsidRPr="00780583" w:rsidSect="0014033A">
      <w:headerReference w:type="default" r:id="rId11"/>
      <w:footerReference w:type="default" r:id="rId12"/>
      <w:pgSz w:w="11906" w:h="16838" w:code="9"/>
      <w:pgMar w:top="1701" w:right="1134" w:bottom="1134" w:left="1134" w:header="720" w:footer="51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6015" w:rsidRDefault="00306015">
      <w:r>
        <w:separator/>
      </w:r>
    </w:p>
  </w:endnote>
  <w:endnote w:type="continuationSeparator" w:id="0">
    <w:p w:rsidR="00306015" w:rsidRDefault="00306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1D6" w:rsidRPr="003D1E1A" w:rsidRDefault="0014033A">
    <w:pPr>
      <w:pStyle w:val="Header"/>
      <w:ind w:right="-2"/>
      <w:jc w:val="center"/>
      <w:rPr>
        <w:rFonts w:ascii="Verdana" w:hAnsi="Verdana"/>
        <w:color w:val="632423"/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-167640</wp:posOffset>
              </wp:positionH>
              <wp:positionV relativeFrom="paragraph">
                <wp:posOffset>635</wp:posOffset>
              </wp:positionV>
              <wp:extent cx="6553200" cy="0"/>
              <wp:effectExtent l="13335" t="10160" r="5715" b="8890"/>
              <wp:wrapNone/>
              <wp:docPr id="1" name="Lin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532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8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7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3.2pt,.05pt" to="502.8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vzPFA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" strokecolor="maroon"/>
          </w:pict>
        </mc:Fallback>
      </mc:AlternateContent>
    </w:r>
    <w:r w:rsidR="009421D6" w:rsidRPr="003D1E1A">
      <w:rPr>
        <w:rFonts w:ascii="Verdana" w:hAnsi="Verdana"/>
        <w:b/>
        <w:color w:val="632423"/>
        <w:sz w:val="18"/>
        <w:szCs w:val="18"/>
      </w:rPr>
      <w:t xml:space="preserve"> Sede legale: </w:t>
    </w:r>
    <w:r w:rsidR="009421D6" w:rsidRPr="003D1E1A">
      <w:rPr>
        <w:rFonts w:ascii="Verdana" w:hAnsi="Verdana"/>
        <w:color w:val="632423"/>
        <w:sz w:val="18"/>
        <w:szCs w:val="18"/>
      </w:rPr>
      <w:t xml:space="preserve">Via </w:t>
    </w:r>
    <w:r w:rsidR="005649A0">
      <w:rPr>
        <w:rFonts w:ascii="Verdana" w:hAnsi="Verdana"/>
        <w:color w:val="632423"/>
        <w:sz w:val="18"/>
        <w:szCs w:val="18"/>
      </w:rPr>
      <w:t>Veglia 37/B 10136 TORINO</w:t>
    </w:r>
  </w:p>
  <w:p w:rsidR="009421D6" w:rsidRPr="003D1E1A" w:rsidRDefault="009421D6" w:rsidP="009421D6">
    <w:pPr>
      <w:pStyle w:val="Header"/>
      <w:ind w:right="-2"/>
      <w:jc w:val="center"/>
      <w:rPr>
        <w:rFonts w:ascii="Verdana" w:hAnsi="Verdana"/>
        <w:color w:val="632423"/>
        <w:sz w:val="18"/>
        <w:szCs w:val="18"/>
      </w:rPr>
    </w:pPr>
    <w:r w:rsidRPr="003D1E1A">
      <w:rPr>
        <w:rFonts w:ascii="Verdana" w:hAnsi="Verdana"/>
        <w:color w:val="632423"/>
        <w:sz w:val="18"/>
        <w:szCs w:val="18"/>
      </w:rPr>
      <w:t>P. IVA 09769600017   C.F. 91016490061</w:t>
    </w:r>
  </w:p>
  <w:p w:rsidR="009421D6" w:rsidRPr="0014033A" w:rsidRDefault="00306015" w:rsidP="00710AA6">
    <w:pPr>
      <w:pStyle w:val="Header"/>
      <w:ind w:right="-2"/>
      <w:jc w:val="center"/>
      <w:rPr>
        <w:rFonts w:ascii="Verdana" w:hAnsi="Verdana"/>
        <w:color w:val="632423"/>
        <w:sz w:val="18"/>
        <w:szCs w:val="18"/>
      </w:rPr>
    </w:pPr>
    <w:hyperlink r:id="rId1" w:history="1">
      <w:r w:rsidR="009421D6" w:rsidRPr="0014033A">
        <w:rPr>
          <w:rStyle w:val="Hyperlink"/>
          <w:rFonts w:ascii="Verdana" w:hAnsi="Verdana"/>
          <w:color w:val="632423"/>
          <w:sz w:val="18"/>
          <w:szCs w:val="18"/>
        </w:rPr>
        <w:t>uilt.piemonte@gmail.com</w:t>
      </w:r>
    </w:hyperlink>
  </w:p>
  <w:p w:rsidR="009421D6" w:rsidRPr="003D1E1A" w:rsidRDefault="00306015" w:rsidP="00710AA6">
    <w:pPr>
      <w:pStyle w:val="Header"/>
      <w:ind w:right="-2"/>
      <w:jc w:val="center"/>
      <w:rPr>
        <w:color w:val="632423"/>
        <w:lang w:val="en-GB"/>
      </w:rPr>
    </w:pPr>
    <w:hyperlink r:id="rId2" w:history="1">
      <w:r w:rsidR="009421D6" w:rsidRPr="003D1E1A">
        <w:rPr>
          <w:rStyle w:val="Hyperlink"/>
          <w:rFonts w:ascii="Verdana" w:hAnsi="Verdana"/>
          <w:color w:val="632423"/>
          <w:sz w:val="18"/>
          <w:szCs w:val="18"/>
          <w:lang w:val="en-GB"/>
        </w:rPr>
        <w:t>www.uilt.it</w:t>
      </w:r>
    </w:hyperlink>
    <w:r w:rsidR="009421D6" w:rsidRPr="003D1E1A">
      <w:rPr>
        <w:rFonts w:ascii="Verdana" w:hAnsi="Verdana"/>
        <w:color w:val="632423"/>
        <w:sz w:val="18"/>
        <w:szCs w:val="18"/>
        <w:lang w:val="en-GB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6015" w:rsidRDefault="00306015">
      <w:r>
        <w:separator/>
      </w:r>
    </w:p>
  </w:footnote>
  <w:footnote w:type="continuationSeparator" w:id="0">
    <w:p w:rsidR="00306015" w:rsidRDefault="003060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1D6" w:rsidRDefault="0014033A">
    <w:pPr>
      <w:ind w:left="2694"/>
    </w:pPr>
    <w:r>
      <w:rPr>
        <w:noProof/>
      </w:rPr>
      <w:drawing>
        <wp:anchor distT="0" distB="0" distL="114300" distR="114300" simplePos="0" relativeHeight="251655680" behindDoc="1" locked="0" layoutInCell="1" allowOverlap="1">
          <wp:simplePos x="0" y="0"/>
          <wp:positionH relativeFrom="column">
            <wp:posOffset>862965</wp:posOffset>
          </wp:positionH>
          <wp:positionV relativeFrom="paragraph">
            <wp:posOffset>-244475</wp:posOffset>
          </wp:positionV>
          <wp:extent cx="617220" cy="750570"/>
          <wp:effectExtent l="0" t="0" r="0" b="0"/>
          <wp:wrapNone/>
          <wp:docPr id="21" name="Picture 21" descr="logo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 descr="logo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8865"/>
                  <a:stretch>
                    <a:fillRect/>
                  </a:stretch>
                </pic:blipFill>
                <pic:spPr bwMode="auto">
                  <a:xfrm>
                    <a:off x="0" y="0"/>
                    <a:ext cx="617220" cy="750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-167640</wp:posOffset>
          </wp:positionH>
          <wp:positionV relativeFrom="paragraph">
            <wp:posOffset>-196850</wp:posOffset>
          </wp:positionV>
          <wp:extent cx="1034415" cy="692150"/>
          <wp:effectExtent l="0" t="0" r="0" b="0"/>
          <wp:wrapNone/>
          <wp:docPr id="26" name="Picture 26" descr="Logo-Definitivo-colori-we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" descr="Logo-Definitivo-colori-web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415" cy="692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421D6">
      <w:t xml:space="preserve"> </w:t>
    </w:r>
  </w:p>
  <w:p w:rsidR="009421D6" w:rsidRDefault="009421D6" w:rsidP="00210A3B">
    <w:pPr>
      <w:pStyle w:val="Header"/>
      <w:tabs>
        <w:tab w:val="clear" w:pos="9638"/>
        <w:tab w:val="left" w:pos="4963"/>
      </w:tabs>
      <w:rPr>
        <w:rFonts w:ascii="Arial" w:hAnsi="Arial"/>
        <w:b/>
        <w:color w:val="800000"/>
        <w:sz w:val="16"/>
      </w:rPr>
    </w:pPr>
  </w:p>
  <w:p w:rsidR="009421D6" w:rsidRDefault="0014033A" w:rsidP="00CA43F6">
    <w:pPr>
      <w:pStyle w:val="Header"/>
      <w:jc w:val="right"/>
      <w:rPr>
        <w:rFonts w:ascii="Arial" w:hAnsi="Arial"/>
        <w:b/>
        <w:color w:val="800000"/>
        <w:sz w:val="16"/>
      </w:rPr>
    </w:pPr>
    <w:r>
      <w:rPr>
        <w:noProof/>
        <w:color w:val="632423"/>
      </w:rPr>
      <mc:AlternateContent>
        <mc:Choice Requires="wps">
          <w:drawing>
            <wp:anchor distT="0" distB="0" distL="114300" distR="114300" simplePos="0" relativeHeight="251659776" behindDoc="1" locked="0" layoutInCell="1" allowOverlap="1">
              <wp:simplePos x="0" y="0"/>
              <wp:positionH relativeFrom="column">
                <wp:posOffset>-158115</wp:posOffset>
              </wp:positionH>
              <wp:positionV relativeFrom="paragraph">
                <wp:posOffset>243205</wp:posOffset>
              </wp:positionV>
              <wp:extent cx="1866900" cy="283845"/>
              <wp:effectExtent l="3810" t="0" r="0" b="0"/>
              <wp:wrapNone/>
              <wp:docPr id="3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2838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10A3B" w:rsidRPr="0014033A" w:rsidRDefault="00210A3B">
                          <w:pPr>
                            <w:rPr>
                              <w:rFonts w:ascii="Britannic Bold" w:hAnsi="Britannic Bold"/>
                              <w:color w:val="632423"/>
                              <w:spacing w:val="20"/>
                              <w:sz w:val="28"/>
                              <w:szCs w:val="28"/>
                              <w14:shadow w14:blurRad="0" w14:dist="25400" w14:dir="2700000" w14:sx="0" w14:sy="0" w14:kx="0" w14:ky="0" w14:algn="none">
                                <w14:srgbClr w14:val="000000">
                                  <w14:alpha w14:val="50000"/>
                                </w14:srgbClr>
                              </w14:shadow>
                              <w14:textOutline w14:w="9525" w14:cap="flat" w14:cmpd="sng" w14:algn="ctr">
                                <w14:solidFill>
                                  <w14:schemeClr w14:val="bg1">
                                    <w14:alpha w14:val="50000"/>
                                    <w14:lumMod w14:val="75000"/>
                                  </w14:schemeClr>
                                </w14:solidFill>
                                <w14:prstDash w14:val="solid"/>
                                <w14:round/>
                              </w14:textOutline>
                            </w:rPr>
                          </w:pPr>
                          <w:r w:rsidRPr="0014033A">
                            <w:rPr>
                              <w:rFonts w:ascii="Britannic Bold" w:hAnsi="Britannic Bold"/>
                              <w:color w:val="632423"/>
                              <w:spacing w:val="20"/>
                              <w:sz w:val="28"/>
                              <w:szCs w:val="28"/>
                              <w14:shadow w14:blurRad="0" w14:dist="25400" w14:dir="2700000" w14:sx="0" w14:sy="0" w14:kx="0" w14:ky="0" w14:algn="none">
                                <w14:srgbClr w14:val="000000">
                                  <w14:alpha w14:val="50000"/>
                                </w14:srgbClr>
                              </w14:shadow>
                              <w14:textOutline w14:w="9525" w14:cap="flat" w14:cmpd="sng" w14:algn="ctr">
                                <w14:solidFill>
                                  <w14:schemeClr w14:val="bg1">
                                    <w14:alpha w14:val="50000"/>
                                    <w14:lumMod w14:val="75000"/>
                                  </w14:schemeClr>
                                </w14:solidFill>
                                <w14:prstDash w14:val="solid"/>
                                <w14:round/>
                              </w14:textOutline>
                            </w:rPr>
                            <w:t>U.I.L.T .PIEMONTE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8" o:spid="_x0000_s1026" type="#_x0000_t202" style="position:absolute;left:0;text-align:left;margin-left:-12.45pt;margin-top:19.15pt;width:147pt;height:22.35pt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" stroked="f">
              <v:textbox>
                <w:txbxContent>
                  <w:p w:rsidR="00210A3B" w:rsidRPr="0014033A" w:rsidRDefault="00210A3B">
                    <w:pPr>
                      <w:rPr>
                        <w:rFonts w:ascii="Britannic Bold" w:hAnsi="Britannic Bold"/>
                        <w:color w:val="632423"/>
                        <w:spacing w:val="20"/>
                        <w:sz w:val="28"/>
                        <w:szCs w:val="28"/>
                        <w14:shadow w14:blurRad="0" w14:dist="25400" w14:dir="2700000" w14:sx="0" w14:sy="0" w14:kx="0" w14:ky="0" w14:algn="none">
                          <w14:srgbClr w14:val="000000">
                            <w14:alpha w14:val="50000"/>
                          </w14:srgbClr>
                        </w14:shadow>
                        <w14:textOutline w14:w="9525" w14:cap="flat" w14:cmpd="sng" w14:algn="ctr">
                          <w14:solidFill>
                            <w14:schemeClr w14:val="bg1">
                              <w14:alpha w14:val="50000"/>
                              <w14:lumMod w14:val="75000"/>
                            </w14:schemeClr>
                          </w14:solidFill>
                          <w14:prstDash w14:val="solid"/>
                          <w14:round/>
                        </w14:textOutline>
                      </w:rPr>
                    </w:pPr>
                    <w:r w:rsidRPr="0014033A">
                      <w:rPr>
                        <w:rFonts w:ascii="Britannic Bold" w:hAnsi="Britannic Bold"/>
                        <w:color w:val="632423"/>
                        <w:spacing w:val="20"/>
                        <w:sz w:val="28"/>
                        <w:szCs w:val="28"/>
                        <w14:shadow w14:blurRad="0" w14:dist="25400" w14:dir="2700000" w14:sx="0" w14:sy="0" w14:kx="0" w14:ky="0" w14:algn="none">
                          <w14:srgbClr w14:val="000000">
                            <w14:alpha w14:val="50000"/>
                          </w14:srgbClr>
                        </w14:shadow>
                        <w14:textOutline w14:w="9525" w14:cap="flat" w14:cmpd="sng" w14:algn="ctr">
                          <w14:solidFill>
                            <w14:schemeClr w14:val="bg1">
                              <w14:alpha w14:val="50000"/>
                              <w14:lumMod w14:val="75000"/>
                            </w14:schemeClr>
                          </w14:solidFill>
                          <w14:prstDash w14:val="solid"/>
                          <w14:round/>
                        </w14:textOutline>
                      </w:rPr>
                      <w:t>U.I.L.T .PIEMONTE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color w:val="632423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-167640</wp:posOffset>
              </wp:positionH>
              <wp:positionV relativeFrom="paragraph">
                <wp:posOffset>527050</wp:posOffset>
              </wp:positionV>
              <wp:extent cx="1762125" cy="0"/>
              <wp:effectExtent l="13335" t="12700" r="5715" b="6350"/>
              <wp:wrapNone/>
              <wp:docPr id="2" name="Line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76212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8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5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3.2pt,41.5pt" to="125.55pt,4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" strokecolor="maroon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B6B6E"/>
    <w:multiLevelType w:val="hybridMultilevel"/>
    <w:tmpl w:val="70862B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CE3F00"/>
    <w:multiLevelType w:val="hybridMultilevel"/>
    <w:tmpl w:val="D988BA6C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1B90927"/>
    <w:multiLevelType w:val="hybridMultilevel"/>
    <w:tmpl w:val="7602A406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E281DA8"/>
    <w:multiLevelType w:val="hybridMultilevel"/>
    <w:tmpl w:val="D9EE05C2"/>
    <w:lvl w:ilvl="0" w:tplc="0410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1E46209A"/>
    <w:multiLevelType w:val="hybridMultilevel"/>
    <w:tmpl w:val="D37822C8"/>
    <w:lvl w:ilvl="0" w:tplc="19A41A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4C55813"/>
    <w:multiLevelType w:val="singleLevel"/>
    <w:tmpl w:val="0410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288A6031"/>
    <w:multiLevelType w:val="hybridMultilevel"/>
    <w:tmpl w:val="0A22F6C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F2434FA"/>
    <w:multiLevelType w:val="hybridMultilevel"/>
    <w:tmpl w:val="892253B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4462BD7"/>
    <w:multiLevelType w:val="multilevel"/>
    <w:tmpl w:val="AD10ED46"/>
    <w:lvl w:ilvl="0">
      <w:start w:val="1"/>
      <w:numFmt w:val="decimal"/>
      <w:lvlText w:val="%1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9787A73"/>
    <w:multiLevelType w:val="hybridMultilevel"/>
    <w:tmpl w:val="B7560D2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3468F1"/>
    <w:multiLevelType w:val="hybridMultilevel"/>
    <w:tmpl w:val="560A18D2"/>
    <w:lvl w:ilvl="0" w:tplc="0410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3B6019B3"/>
    <w:multiLevelType w:val="hybridMultilevel"/>
    <w:tmpl w:val="10B089F4"/>
    <w:lvl w:ilvl="0" w:tplc="0410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598831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414E1A5F"/>
    <w:multiLevelType w:val="hybridMultilevel"/>
    <w:tmpl w:val="D214CAF8"/>
    <w:lvl w:ilvl="0" w:tplc="0410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43ED260A"/>
    <w:multiLevelType w:val="hybridMultilevel"/>
    <w:tmpl w:val="72D8681E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45C30734"/>
    <w:multiLevelType w:val="hybridMultilevel"/>
    <w:tmpl w:val="F8102E5A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8232F5B"/>
    <w:multiLevelType w:val="hybridMultilevel"/>
    <w:tmpl w:val="DE70117C"/>
    <w:lvl w:ilvl="0" w:tplc="0410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>
    <w:nsid w:val="49CA0B3A"/>
    <w:multiLevelType w:val="hybridMultilevel"/>
    <w:tmpl w:val="E1785B50"/>
    <w:lvl w:ilvl="0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5DD34457"/>
    <w:multiLevelType w:val="hybridMultilevel"/>
    <w:tmpl w:val="FCFCDCD0"/>
    <w:lvl w:ilvl="0" w:tplc="0410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65815717"/>
    <w:multiLevelType w:val="hybridMultilevel"/>
    <w:tmpl w:val="D9204F7A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67ED2D00"/>
    <w:multiLevelType w:val="hybridMultilevel"/>
    <w:tmpl w:val="0358BA0A"/>
    <w:lvl w:ilvl="0" w:tplc="0410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68210B86"/>
    <w:multiLevelType w:val="hybridMultilevel"/>
    <w:tmpl w:val="7018C2C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E7F1C7A"/>
    <w:multiLevelType w:val="hybridMultilevel"/>
    <w:tmpl w:val="C94E57C8"/>
    <w:lvl w:ilvl="0" w:tplc="2578CE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EC941FA"/>
    <w:multiLevelType w:val="hybridMultilevel"/>
    <w:tmpl w:val="C1FED5B2"/>
    <w:lvl w:ilvl="0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>
    <w:nsid w:val="7F9E2956"/>
    <w:multiLevelType w:val="hybridMultilevel"/>
    <w:tmpl w:val="0E263390"/>
    <w:lvl w:ilvl="0" w:tplc="1FE2A85A">
      <w:start w:val="15"/>
      <w:numFmt w:val="bullet"/>
      <w:lvlText w:val="-"/>
      <w:lvlJc w:val="left"/>
      <w:pPr>
        <w:ind w:left="1778" w:hanging="360"/>
      </w:pPr>
      <w:rPr>
        <w:rFonts w:ascii="Berlin Sans FB" w:eastAsia="Times New Roman" w:hAnsi="Berlin Sans FB" w:cs="Times New Roman" w:hint="default"/>
      </w:rPr>
    </w:lvl>
    <w:lvl w:ilvl="1" w:tplc="04100003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13"/>
  </w:num>
  <w:num w:numId="5">
    <w:abstractNumId w:val="9"/>
  </w:num>
  <w:num w:numId="6">
    <w:abstractNumId w:val="18"/>
  </w:num>
  <w:num w:numId="7">
    <w:abstractNumId w:val="12"/>
  </w:num>
  <w:num w:numId="8">
    <w:abstractNumId w:val="3"/>
  </w:num>
  <w:num w:numId="9">
    <w:abstractNumId w:val="17"/>
  </w:num>
  <w:num w:numId="10">
    <w:abstractNumId w:val="16"/>
  </w:num>
  <w:num w:numId="11">
    <w:abstractNumId w:val="11"/>
  </w:num>
  <w:num w:numId="12">
    <w:abstractNumId w:val="10"/>
  </w:num>
  <w:num w:numId="13">
    <w:abstractNumId w:val="19"/>
  </w:num>
  <w:num w:numId="14">
    <w:abstractNumId w:val="15"/>
  </w:num>
  <w:num w:numId="15">
    <w:abstractNumId w:val="22"/>
  </w:num>
  <w:num w:numId="16">
    <w:abstractNumId w:val="20"/>
  </w:num>
  <w:num w:numId="17">
    <w:abstractNumId w:val="14"/>
  </w:num>
  <w:num w:numId="18">
    <w:abstractNumId w:val="4"/>
  </w:num>
  <w:num w:numId="19">
    <w:abstractNumId w:val="2"/>
  </w:num>
  <w:num w:numId="20">
    <w:abstractNumId w:val="1"/>
  </w:num>
  <w:num w:numId="21">
    <w:abstractNumId w:val="7"/>
  </w:num>
  <w:num w:numId="22">
    <w:abstractNumId w:val="21"/>
  </w:num>
  <w:num w:numId="23">
    <w:abstractNumId w:val="0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9"/>
  <w:hyphenationZone w:val="283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>
      <o:colormru v:ext="edit" colors="#09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33A"/>
    <w:rsid w:val="0006057B"/>
    <w:rsid w:val="00060FAA"/>
    <w:rsid w:val="00072962"/>
    <w:rsid w:val="0014033A"/>
    <w:rsid w:val="001462D3"/>
    <w:rsid w:val="00194DC3"/>
    <w:rsid w:val="00210A3B"/>
    <w:rsid w:val="00224C75"/>
    <w:rsid w:val="00306015"/>
    <w:rsid w:val="00350293"/>
    <w:rsid w:val="003C212C"/>
    <w:rsid w:val="003D1E1A"/>
    <w:rsid w:val="003D6A96"/>
    <w:rsid w:val="003D778C"/>
    <w:rsid w:val="005649A0"/>
    <w:rsid w:val="005664DA"/>
    <w:rsid w:val="005C266A"/>
    <w:rsid w:val="005D1B8B"/>
    <w:rsid w:val="0064395E"/>
    <w:rsid w:val="006B0576"/>
    <w:rsid w:val="00710AA6"/>
    <w:rsid w:val="0072021E"/>
    <w:rsid w:val="00751AEA"/>
    <w:rsid w:val="00780583"/>
    <w:rsid w:val="007C3DE1"/>
    <w:rsid w:val="007C3E1A"/>
    <w:rsid w:val="007C6277"/>
    <w:rsid w:val="007D1682"/>
    <w:rsid w:val="008436C3"/>
    <w:rsid w:val="00866D9A"/>
    <w:rsid w:val="009421D6"/>
    <w:rsid w:val="00964E9E"/>
    <w:rsid w:val="009B22CE"/>
    <w:rsid w:val="00A20C8C"/>
    <w:rsid w:val="00A22FAA"/>
    <w:rsid w:val="00BD5253"/>
    <w:rsid w:val="00BF22F7"/>
    <w:rsid w:val="00C35742"/>
    <w:rsid w:val="00CA43F6"/>
    <w:rsid w:val="00CC2FAA"/>
    <w:rsid w:val="00CF3D6F"/>
    <w:rsid w:val="00D02449"/>
    <w:rsid w:val="00D06309"/>
    <w:rsid w:val="00D450DD"/>
    <w:rsid w:val="00E31347"/>
    <w:rsid w:val="00E62A76"/>
    <w:rsid w:val="00E808DB"/>
    <w:rsid w:val="00E96DD5"/>
    <w:rsid w:val="00EF5E43"/>
    <w:rsid w:val="00F33059"/>
    <w:rsid w:val="00F87F22"/>
    <w:rsid w:val="00FE7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09c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33A"/>
  </w:style>
  <w:style w:type="paragraph" w:styleId="Heading1">
    <w:name w:val="heading 1"/>
    <w:basedOn w:val="Normal"/>
    <w:next w:val="Normal"/>
    <w:qFormat/>
    <w:rsid w:val="005C266A"/>
    <w:pPr>
      <w:keepNext/>
      <w:jc w:val="center"/>
      <w:outlineLvl w:val="0"/>
    </w:pPr>
    <w:rPr>
      <w:b/>
      <w:sz w:val="28"/>
    </w:rPr>
  </w:style>
  <w:style w:type="paragraph" w:styleId="Heading2">
    <w:name w:val="heading 2"/>
    <w:basedOn w:val="Normal"/>
    <w:next w:val="Normal"/>
    <w:qFormat/>
    <w:rsid w:val="005C266A"/>
    <w:pPr>
      <w:keepNext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qFormat/>
    <w:rsid w:val="005C266A"/>
    <w:pPr>
      <w:keepNext/>
      <w:spacing w:before="240"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rsid w:val="005C266A"/>
    <w:pPr>
      <w:keepNext/>
      <w:tabs>
        <w:tab w:val="center" w:pos="6804"/>
      </w:tabs>
      <w:ind w:right="6661"/>
      <w:jc w:val="center"/>
      <w:outlineLvl w:val="3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5C266A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semiHidden/>
    <w:rsid w:val="005C266A"/>
    <w:pPr>
      <w:tabs>
        <w:tab w:val="center" w:pos="4819"/>
        <w:tab w:val="right" w:pos="9638"/>
      </w:tabs>
    </w:pPr>
  </w:style>
  <w:style w:type="character" w:styleId="Hyperlink">
    <w:name w:val="Hyperlink"/>
    <w:semiHidden/>
    <w:rsid w:val="005C266A"/>
    <w:rPr>
      <w:color w:val="0000FF"/>
      <w:u w:val="single"/>
    </w:rPr>
  </w:style>
  <w:style w:type="paragraph" w:styleId="BodyText">
    <w:name w:val="Body Text"/>
    <w:basedOn w:val="Normal"/>
    <w:semiHidden/>
    <w:rsid w:val="005C266A"/>
    <w:pPr>
      <w:jc w:val="both"/>
    </w:pPr>
    <w:rPr>
      <w:sz w:val="24"/>
    </w:rPr>
  </w:style>
  <w:style w:type="paragraph" w:styleId="BodyTextIndent">
    <w:name w:val="Body Text Indent"/>
    <w:basedOn w:val="Normal"/>
    <w:semiHidden/>
    <w:rsid w:val="005C266A"/>
    <w:pPr>
      <w:tabs>
        <w:tab w:val="left" w:pos="1134"/>
        <w:tab w:val="left" w:pos="6237"/>
      </w:tabs>
      <w:ind w:left="1134" w:hanging="1134"/>
      <w:jc w:val="both"/>
    </w:pPr>
    <w:rPr>
      <w:sz w:val="24"/>
    </w:rPr>
  </w:style>
  <w:style w:type="paragraph" w:styleId="FootnoteText">
    <w:name w:val="footnote text"/>
    <w:basedOn w:val="Normal"/>
    <w:semiHidden/>
    <w:rsid w:val="005C266A"/>
  </w:style>
  <w:style w:type="character" w:styleId="FootnoteReference">
    <w:name w:val="footnote reference"/>
    <w:semiHidden/>
    <w:rsid w:val="005C266A"/>
    <w:rPr>
      <w:vertAlign w:val="superscript"/>
    </w:rPr>
  </w:style>
  <w:style w:type="paragraph" w:styleId="BodyTextIndent2">
    <w:name w:val="Body Text Indent 2"/>
    <w:basedOn w:val="Normal"/>
    <w:semiHidden/>
    <w:rsid w:val="005C266A"/>
    <w:pPr>
      <w:ind w:left="4536"/>
      <w:jc w:val="both"/>
    </w:pPr>
    <w:rPr>
      <w:rFonts w:ascii="Arial" w:hAnsi="Arial" w:cs="Arial"/>
    </w:rPr>
  </w:style>
  <w:style w:type="character" w:styleId="FollowedHyperlink">
    <w:name w:val="FollowedHyperlink"/>
    <w:semiHidden/>
    <w:rsid w:val="005C266A"/>
    <w:rPr>
      <w:color w:val="800080"/>
      <w:u w:val="single"/>
    </w:rPr>
  </w:style>
  <w:style w:type="paragraph" w:styleId="Title">
    <w:name w:val="Title"/>
    <w:basedOn w:val="Normal"/>
    <w:qFormat/>
    <w:rsid w:val="005C266A"/>
    <w:pPr>
      <w:jc w:val="center"/>
    </w:pPr>
    <w:rPr>
      <w:b/>
      <w:bCs/>
      <w:i/>
      <w:iCs/>
      <w:sz w:val="24"/>
      <w:szCs w:val="24"/>
    </w:rPr>
  </w:style>
  <w:style w:type="paragraph" w:styleId="BodyText2">
    <w:name w:val="Body Text 2"/>
    <w:basedOn w:val="Normal"/>
    <w:semiHidden/>
    <w:rsid w:val="005C266A"/>
    <w:pPr>
      <w:spacing w:before="240"/>
    </w:pPr>
    <w:rPr>
      <w:b/>
      <w:bCs/>
      <w:sz w:val="24"/>
      <w:szCs w:val="24"/>
    </w:rPr>
  </w:style>
  <w:style w:type="paragraph" w:styleId="DocumentMap">
    <w:name w:val="Document Map"/>
    <w:basedOn w:val="Normal"/>
    <w:semiHidden/>
    <w:rsid w:val="005C266A"/>
    <w:pPr>
      <w:shd w:val="clear" w:color="auto" w:fill="000080"/>
    </w:pPr>
    <w:rPr>
      <w:rFonts w:ascii="Tahoma" w:hAnsi="Tahoma" w:cs="Tahoma"/>
    </w:rPr>
  </w:style>
  <w:style w:type="paragraph" w:styleId="BodyText3">
    <w:name w:val="Body Text 3"/>
    <w:basedOn w:val="Normal"/>
    <w:semiHidden/>
    <w:rsid w:val="005C266A"/>
    <w:pPr>
      <w:jc w:val="both"/>
    </w:pPr>
    <w:rPr>
      <w:rFonts w:ascii="Trebuchet MS" w:hAnsi="Trebuchet MS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4E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64E9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14033A"/>
  </w:style>
  <w:style w:type="table" w:styleId="TableGrid">
    <w:name w:val="Table Grid"/>
    <w:basedOn w:val="TableNormal"/>
    <w:uiPriority w:val="99"/>
    <w:rsid w:val="007C3E1A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C3D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033A"/>
  </w:style>
  <w:style w:type="paragraph" w:styleId="Heading1">
    <w:name w:val="heading 1"/>
    <w:basedOn w:val="Normal"/>
    <w:next w:val="Normal"/>
    <w:qFormat/>
    <w:rsid w:val="005C266A"/>
    <w:pPr>
      <w:keepNext/>
      <w:jc w:val="center"/>
      <w:outlineLvl w:val="0"/>
    </w:pPr>
    <w:rPr>
      <w:b/>
      <w:sz w:val="28"/>
    </w:rPr>
  </w:style>
  <w:style w:type="paragraph" w:styleId="Heading2">
    <w:name w:val="heading 2"/>
    <w:basedOn w:val="Normal"/>
    <w:next w:val="Normal"/>
    <w:qFormat/>
    <w:rsid w:val="005C266A"/>
    <w:pPr>
      <w:keepNext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qFormat/>
    <w:rsid w:val="005C266A"/>
    <w:pPr>
      <w:keepNext/>
      <w:spacing w:before="240"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rsid w:val="005C266A"/>
    <w:pPr>
      <w:keepNext/>
      <w:tabs>
        <w:tab w:val="center" w:pos="6804"/>
      </w:tabs>
      <w:ind w:right="6661"/>
      <w:jc w:val="center"/>
      <w:outlineLvl w:val="3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5C266A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semiHidden/>
    <w:rsid w:val="005C266A"/>
    <w:pPr>
      <w:tabs>
        <w:tab w:val="center" w:pos="4819"/>
        <w:tab w:val="right" w:pos="9638"/>
      </w:tabs>
    </w:pPr>
  </w:style>
  <w:style w:type="character" w:styleId="Hyperlink">
    <w:name w:val="Hyperlink"/>
    <w:semiHidden/>
    <w:rsid w:val="005C266A"/>
    <w:rPr>
      <w:color w:val="0000FF"/>
      <w:u w:val="single"/>
    </w:rPr>
  </w:style>
  <w:style w:type="paragraph" w:styleId="BodyText">
    <w:name w:val="Body Text"/>
    <w:basedOn w:val="Normal"/>
    <w:semiHidden/>
    <w:rsid w:val="005C266A"/>
    <w:pPr>
      <w:jc w:val="both"/>
    </w:pPr>
    <w:rPr>
      <w:sz w:val="24"/>
    </w:rPr>
  </w:style>
  <w:style w:type="paragraph" w:styleId="BodyTextIndent">
    <w:name w:val="Body Text Indent"/>
    <w:basedOn w:val="Normal"/>
    <w:semiHidden/>
    <w:rsid w:val="005C266A"/>
    <w:pPr>
      <w:tabs>
        <w:tab w:val="left" w:pos="1134"/>
        <w:tab w:val="left" w:pos="6237"/>
      </w:tabs>
      <w:ind w:left="1134" w:hanging="1134"/>
      <w:jc w:val="both"/>
    </w:pPr>
    <w:rPr>
      <w:sz w:val="24"/>
    </w:rPr>
  </w:style>
  <w:style w:type="paragraph" w:styleId="FootnoteText">
    <w:name w:val="footnote text"/>
    <w:basedOn w:val="Normal"/>
    <w:semiHidden/>
    <w:rsid w:val="005C266A"/>
  </w:style>
  <w:style w:type="character" w:styleId="FootnoteReference">
    <w:name w:val="footnote reference"/>
    <w:semiHidden/>
    <w:rsid w:val="005C266A"/>
    <w:rPr>
      <w:vertAlign w:val="superscript"/>
    </w:rPr>
  </w:style>
  <w:style w:type="paragraph" w:styleId="BodyTextIndent2">
    <w:name w:val="Body Text Indent 2"/>
    <w:basedOn w:val="Normal"/>
    <w:semiHidden/>
    <w:rsid w:val="005C266A"/>
    <w:pPr>
      <w:ind w:left="4536"/>
      <w:jc w:val="both"/>
    </w:pPr>
    <w:rPr>
      <w:rFonts w:ascii="Arial" w:hAnsi="Arial" w:cs="Arial"/>
    </w:rPr>
  </w:style>
  <w:style w:type="character" w:styleId="FollowedHyperlink">
    <w:name w:val="FollowedHyperlink"/>
    <w:semiHidden/>
    <w:rsid w:val="005C266A"/>
    <w:rPr>
      <w:color w:val="800080"/>
      <w:u w:val="single"/>
    </w:rPr>
  </w:style>
  <w:style w:type="paragraph" w:styleId="Title">
    <w:name w:val="Title"/>
    <w:basedOn w:val="Normal"/>
    <w:qFormat/>
    <w:rsid w:val="005C266A"/>
    <w:pPr>
      <w:jc w:val="center"/>
    </w:pPr>
    <w:rPr>
      <w:b/>
      <w:bCs/>
      <w:i/>
      <w:iCs/>
      <w:sz w:val="24"/>
      <w:szCs w:val="24"/>
    </w:rPr>
  </w:style>
  <w:style w:type="paragraph" w:styleId="BodyText2">
    <w:name w:val="Body Text 2"/>
    <w:basedOn w:val="Normal"/>
    <w:semiHidden/>
    <w:rsid w:val="005C266A"/>
    <w:pPr>
      <w:spacing w:before="240"/>
    </w:pPr>
    <w:rPr>
      <w:b/>
      <w:bCs/>
      <w:sz w:val="24"/>
      <w:szCs w:val="24"/>
    </w:rPr>
  </w:style>
  <w:style w:type="paragraph" w:styleId="DocumentMap">
    <w:name w:val="Document Map"/>
    <w:basedOn w:val="Normal"/>
    <w:semiHidden/>
    <w:rsid w:val="005C266A"/>
    <w:pPr>
      <w:shd w:val="clear" w:color="auto" w:fill="000080"/>
    </w:pPr>
    <w:rPr>
      <w:rFonts w:ascii="Tahoma" w:hAnsi="Tahoma" w:cs="Tahoma"/>
    </w:rPr>
  </w:style>
  <w:style w:type="paragraph" w:styleId="BodyText3">
    <w:name w:val="Body Text 3"/>
    <w:basedOn w:val="Normal"/>
    <w:semiHidden/>
    <w:rsid w:val="005C266A"/>
    <w:pPr>
      <w:jc w:val="both"/>
    </w:pPr>
    <w:rPr>
      <w:rFonts w:ascii="Trebuchet MS" w:hAnsi="Trebuchet MS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4E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64E9E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14033A"/>
  </w:style>
  <w:style w:type="table" w:styleId="TableGrid">
    <w:name w:val="Table Grid"/>
    <w:basedOn w:val="TableNormal"/>
    <w:uiPriority w:val="99"/>
    <w:rsid w:val="007C3E1A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C3D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280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0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37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34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86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63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2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1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72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uilt.piemonte@gmail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segreteria.uilt.piemonte@gmail.com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ilt.it" TargetMode="External"/><Relationship Id="rId1" Type="http://schemas.openxmlformats.org/officeDocument/2006/relationships/hyperlink" Target="mailto:uilt.piemonte@gmail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avoro\Dropbox\Uilt%20Piemonte\modelli\Carta%20intestata%20UILT%20Piemon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A1AACE-47AF-4A48-862D-655DFC6E1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Carta intestata UILT Piemonte</Template>
  <TotalTime>61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Torino,  25 ottobre 2004</vt:lpstr>
      <vt:lpstr>Torino,  25 ottobre 2004</vt:lpstr>
    </vt:vector>
  </TitlesOfParts>
  <Company>TOSHIBA</Company>
  <LinksUpToDate>false</LinksUpToDate>
  <CharactersWithSpaces>1465</CharactersWithSpaces>
  <SharedDoc>false</SharedDoc>
  <HLinks>
    <vt:vector size="12" baseType="variant">
      <vt:variant>
        <vt:i4>6815780</vt:i4>
      </vt:variant>
      <vt:variant>
        <vt:i4>3</vt:i4>
      </vt:variant>
      <vt:variant>
        <vt:i4>0</vt:i4>
      </vt:variant>
      <vt:variant>
        <vt:i4>5</vt:i4>
      </vt:variant>
      <vt:variant>
        <vt:lpwstr>http://www.uilt.it/</vt:lpwstr>
      </vt:variant>
      <vt:variant>
        <vt:lpwstr/>
      </vt:variant>
      <vt:variant>
        <vt:i4>4063324</vt:i4>
      </vt:variant>
      <vt:variant>
        <vt:i4>0</vt:i4>
      </vt:variant>
      <vt:variant>
        <vt:i4>0</vt:i4>
      </vt:variant>
      <vt:variant>
        <vt:i4>5</vt:i4>
      </vt:variant>
      <vt:variant>
        <vt:lpwstr>mailto:uilt.piemonte@gmail.com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Torino,  25 ottobre 2004</dc:title>
  <dc:creator>guido</dc:creator>
  <cp:lastModifiedBy>guido</cp:lastModifiedBy>
  <cp:revision>7</cp:revision>
  <cp:lastPrinted>2007-11-25T11:47:00Z</cp:lastPrinted>
  <dcterms:created xsi:type="dcterms:W3CDTF">2016-03-31T20:24:00Z</dcterms:created>
  <dcterms:modified xsi:type="dcterms:W3CDTF">2016-04-20T20:43:00Z</dcterms:modified>
</cp:coreProperties>
</file>